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8" w:rsidRDefault="001979B6">
      <w:proofErr w:type="gramStart"/>
      <w:r w:rsidRPr="00DA334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34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34E">
        <w:rPr>
          <w:rFonts w:ascii="Times New Roman" w:hAnsi="Times New Roman" w:cs="Times New Roman"/>
          <w:sz w:val="28"/>
          <w:szCs w:val="28"/>
        </w:rPr>
        <w:t xml:space="preserve"> учебном году приказом областного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Актюбинской</w:t>
      </w:r>
      <w:r w:rsidRPr="00DA334E">
        <w:rPr>
          <w:rFonts w:ascii="Times New Roman" w:hAnsi="Times New Roman" w:cs="Times New Roman"/>
          <w:sz w:val="28"/>
          <w:szCs w:val="28"/>
        </w:rPr>
        <w:t xml:space="preserve"> области №</w:t>
      </w:r>
      <w:r>
        <w:rPr>
          <w:rFonts w:ascii="Times New Roman" w:hAnsi="Times New Roman" w:cs="Times New Roman"/>
          <w:sz w:val="28"/>
          <w:szCs w:val="28"/>
        </w:rPr>
        <w:t xml:space="preserve"> 782</w:t>
      </w:r>
      <w:r w:rsidRPr="00DA33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3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</w:t>
      </w:r>
      <w:r w:rsidRPr="00DA334E">
        <w:rPr>
          <w:rFonts w:ascii="Times New Roman" w:hAnsi="Times New Roman" w:cs="Times New Roman"/>
          <w:sz w:val="28"/>
          <w:szCs w:val="28"/>
        </w:rPr>
        <w:t xml:space="preserve"> 2017 года «О создании экспериментальной площадки» по внедрению новых образовательных программ на основе </w:t>
      </w:r>
      <w:proofErr w:type="spellStart"/>
      <w:r w:rsidRPr="00DA334E">
        <w:rPr>
          <w:rFonts w:ascii="Times New Roman" w:hAnsi="Times New Roman" w:cs="Times New Roman"/>
          <w:sz w:val="28"/>
          <w:szCs w:val="28"/>
        </w:rPr>
        <w:t>модульно-компетентностного</w:t>
      </w:r>
      <w:proofErr w:type="spellEnd"/>
      <w:r w:rsidRPr="00DA334E">
        <w:rPr>
          <w:rFonts w:ascii="Times New Roman" w:hAnsi="Times New Roman" w:cs="Times New Roman"/>
          <w:sz w:val="28"/>
          <w:szCs w:val="28"/>
        </w:rPr>
        <w:t xml:space="preserve"> подхода в организациях технического и профессионального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индустриально-техническому</w:t>
      </w:r>
      <w:r w:rsidRPr="00DA334E">
        <w:rPr>
          <w:rFonts w:ascii="Times New Roman" w:hAnsi="Times New Roman" w:cs="Times New Roman"/>
          <w:sz w:val="28"/>
          <w:szCs w:val="28"/>
        </w:rPr>
        <w:t xml:space="preserve"> колледжу был присвоен статус экспериментальной площадки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1114000 Сварочное дело и </w:t>
      </w:r>
      <w:r w:rsidRPr="00075E0C">
        <w:rPr>
          <w:rFonts w:ascii="Times New Roman" w:hAnsi="Times New Roman"/>
          <w:color w:val="000000"/>
          <w:sz w:val="28"/>
          <w:szCs w:val="28"/>
        </w:rPr>
        <w:t xml:space="preserve">1115000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075E0C">
        <w:rPr>
          <w:rFonts w:ascii="Times New Roman" w:hAnsi="Times New Roman"/>
          <w:color w:val="000000"/>
          <w:sz w:val="28"/>
          <w:szCs w:val="28"/>
        </w:rPr>
        <w:t xml:space="preserve">Электромеханическое оборудование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в </w:t>
      </w:r>
      <w:r w:rsidRPr="00075E0C">
        <w:rPr>
          <w:rFonts w:ascii="Times New Roman" w:hAnsi="Times New Roman"/>
          <w:color w:val="000000"/>
          <w:sz w:val="28"/>
          <w:szCs w:val="28"/>
        </w:rPr>
        <w:t>промышленности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».</w:t>
      </w:r>
      <w:proofErr w:type="gramEnd"/>
    </w:p>
    <w:sectPr w:rsidR="00442198" w:rsidSect="0044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B6"/>
    <w:rsid w:val="001979B6"/>
    <w:rsid w:val="0044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2021-05-31T07:15:00Z</dcterms:created>
  <dcterms:modified xsi:type="dcterms:W3CDTF">2021-05-31T07:16:00Z</dcterms:modified>
</cp:coreProperties>
</file>